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D4" w:rsidRDefault="003B4FD4" w:rsidP="003B4FD4">
      <w:pPr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FE018E"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２</w:t>
      </w:r>
      <w:r w:rsidRPr="00FE018E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3B4FD4" w:rsidRPr="00FE018E" w:rsidRDefault="003B4FD4" w:rsidP="003B4FD4">
      <w:pPr>
        <w:spacing w:line="480" w:lineRule="exact"/>
        <w:jc w:val="left"/>
        <w:rPr>
          <w:rFonts w:ascii="仿宋" w:eastAsia="仿宋" w:hAnsi="仿宋"/>
          <w:sz w:val="32"/>
          <w:szCs w:val="32"/>
        </w:rPr>
      </w:pPr>
    </w:p>
    <w:p w:rsidR="003B4FD4" w:rsidRPr="00093653" w:rsidRDefault="003B4FD4" w:rsidP="003B4FD4">
      <w:pPr>
        <w:spacing w:line="3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093653">
        <w:rPr>
          <w:rFonts w:ascii="仿宋" w:eastAsia="仿宋" w:hAnsi="仿宋" w:hint="eastAsia"/>
          <w:b/>
          <w:sz w:val="36"/>
          <w:szCs w:val="36"/>
        </w:rPr>
        <w:t>LINKINGplus</w:t>
      </w:r>
      <w:r>
        <w:rPr>
          <w:rFonts w:ascii="仿宋" w:eastAsia="仿宋" w:hAnsi="仿宋" w:hint="eastAsia"/>
          <w:b/>
          <w:sz w:val="36"/>
          <w:szCs w:val="36"/>
        </w:rPr>
        <w:t>“</w:t>
      </w:r>
      <w:r w:rsidRPr="00093653">
        <w:rPr>
          <w:rFonts w:ascii="仿宋" w:eastAsia="仿宋" w:hAnsi="仿宋" w:hint="eastAsia"/>
          <w:b/>
          <w:sz w:val="36"/>
          <w:szCs w:val="36"/>
        </w:rPr>
        <w:t>中韩时尚</w:t>
      </w:r>
      <w:r>
        <w:rPr>
          <w:rFonts w:ascii="仿宋" w:eastAsia="仿宋" w:hAnsi="仿宋" w:hint="eastAsia"/>
          <w:b/>
          <w:sz w:val="36"/>
          <w:szCs w:val="36"/>
        </w:rPr>
        <w:t>”</w:t>
      </w:r>
      <w:r w:rsidRPr="00093653">
        <w:rPr>
          <w:rFonts w:ascii="仿宋" w:eastAsia="仿宋" w:hAnsi="仿宋" w:hint="eastAsia"/>
          <w:b/>
          <w:sz w:val="36"/>
          <w:szCs w:val="36"/>
        </w:rPr>
        <w:t>对接沙龙议程</w:t>
      </w:r>
    </w:p>
    <w:p w:rsidR="003B4FD4" w:rsidRPr="00093653" w:rsidRDefault="003B4FD4" w:rsidP="003B4FD4">
      <w:pPr>
        <w:spacing w:line="360" w:lineRule="exact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1976"/>
        <w:gridCol w:w="2986"/>
        <w:gridCol w:w="3260"/>
      </w:tblGrid>
      <w:tr w:rsidR="003B4FD4" w:rsidRPr="00FE018E" w:rsidTr="00104920">
        <w:trPr>
          <w:trHeight w:val="64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D4" w:rsidRPr="00FE018E" w:rsidRDefault="003B4FD4" w:rsidP="0010492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018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D4" w:rsidRPr="00FE018E" w:rsidRDefault="003B4FD4" w:rsidP="0010492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内容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D4" w:rsidRPr="00FE018E" w:rsidRDefault="003B4FD4" w:rsidP="0010492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018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人员</w:t>
            </w:r>
          </w:p>
        </w:tc>
      </w:tr>
      <w:tr w:rsidR="003B4FD4" w:rsidRPr="00FE018E" w:rsidTr="00104920">
        <w:trPr>
          <w:trHeight w:val="701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D4" w:rsidRPr="00FE018E" w:rsidRDefault="003B4FD4" w:rsidP="0010492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E018E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1</w:t>
            </w:r>
            <w:r w:rsidRPr="00FE018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  <w:r w:rsidRPr="00FE018E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:00-14:</w:t>
            </w:r>
            <w:r w:rsidRPr="00FE018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  <w:r w:rsidRPr="00FE018E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D4" w:rsidRPr="00FE018E" w:rsidRDefault="003B4FD4" w:rsidP="0010492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E018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签</w:t>
            </w:r>
            <w:r w:rsidRPr="00FE018E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D4" w:rsidRPr="00FE018E" w:rsidRDefault="003B4FD4" w:rsidP="0010492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E018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参会人员</w:t>
            </w:r>
          </w:p>
        </w:tc>
      </w:tr>
      <w:tr w:rsidR="003B4FD4" w:rsidRPr="00FE018E" w:rsidTr="00104920">
        <w:trPr>
          <w:trHeight w:val="1121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D4" w:rsidRPr="00FE018E" w:rsidRDefault="003B4FD4" w:rsidP="0010492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E018E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14:</w:t>
            </w:r>
            <w:r w:rsidRPr="00FE018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  <w:r w:rsidRPr="00FE018E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0-1</w:t>
            </w:r>
            <w:r w:rsidRPr="00FE018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 w:rsidRPr="00FE018E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:</w:t>
            </w:r>
            <w:r w:rsidRPr="00FE018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0</w:t>
            </w:r>
            <w:r w:rsidRPr="00FE018E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D4" w:rsidRPr="00FE018E" w:rsidRDefault="003B4FD4" w:rsidP="0010492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E018E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致辞</w:t>
            </w:r>
            <w:r w:rsidRPr="00FE018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环节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D4" w:rsidRPr="00FE018E" w:rsidRDefault="003B4FD4" w:rsidP="0010492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018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中国服装协会领导</w:t>
            </w:r>
          </w:p>
          <w:p w:rsidR="003B4FD4" w:rsidRPr="00FE018E" w:rsidRDefault="003B4FD4" w:rsidP="0010492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E018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韩国时装协会领导</w:t>
            </w:r>
          </w:p>
        </w:tc>
      </w:tr>
      <w:tr w:rsidR="003B4FD4" w:rsidRPr="00FE018E" w:rsidTr="00104920">
        <w:trPr>
          <w:trHeight w:val="213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D4" w:rsidRPr="00FE018E" w:rsidRDefault="003B4FD4" w:rsidP="0010492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E018E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1</w:t>
            </w:r>
            <w:r w:rsidRPr="00FE018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 w:rsidRPr="00FE018E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:</w:t>
            </w:r>
            <w:r w:rsidRPr="00FE018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0</w:t>
            </w:r>
            <w:r w:rsidRPr="00FE018E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0-1</w:t>
            </w:r>
            <w:r w:rsidRPr="00FE018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  <w:r w:rsidRPr="00FE018E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:</w:t>
            </w:r>
            <w:r w:rsidRPr="00FE018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0</w:t>
            </w:r>
            <w:r w:rsidRPr="00FE018E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D4" w:rsidRPr="00FE018E" w:rsidRDefault="003B4FD4" w:rsidP="0010492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E018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品牌推介及展示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D4" w:rsidRPr="00FE018E" w:rsidRDefault="003B4FD4" w:rsidP="0010492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018E">
              <w:rPr>
                <w:rFonts w:ascii="仿宋" w:eastAsia="仿宋" w:hAnsi="仿宋"/>
                <w:color w:val="000000"/>
                <w:sz w:val="32"/>
                <w:szCs w:val="32"/>
              </w:rPr>
              <w:t>FASHION</w:t>
            </w:r>
            <w:r w:rsidRPr="00FE018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INSIGHT</w:t>
            </w:r>
          </w:p>
          <w:p w:rsidR="003B4FD4" w:rsidRPr="00FE018E" w:rsidRDefault="003B4FD4" w:rsidP="0010492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018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独立品牌</w:t>
            </w:r>
          </w:p>
          <w:p w:rsidR="003B4FD4" w:rsidRPr="00FE018E" w:rsidRDefault="003B4FD4" w:rsidP="0010492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018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潮流品牌</w:t>
            </w:r>
          </w:p>
          <w:p w:rsidR="003B4FD4" w:rsidRPr="00FE018E" w:rsidRDefault="003B4FD4" w:rsidP="0010492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E018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设计师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品牌</w:t>
            </w:r>
          </w:p>
        </w:tc>
      </w:tr>
      <w:tr w:rsidR="003B4FD4" w:rsidRPr="00FE018E" w:rsidTr="00104920">
        <w:trPr>
          <w:trHeight w:val="2886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D4" w:rsidRPr="00FE018E" w:rsidRDefault="003B4FD4" w:rsidP="0010492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E018E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16:</w:t>
            </w:r>
            <w:r w:rsidRPr="00FE018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0</w:t>
            </w:r>
            <w:r w:rsidRPr="00FE018E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0</w:t>
            </w:r>
            <w:r w:rsidRPr="00FE018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-17:00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D4" w:rsidRPr="00FE018E" w:rsidRDefault="003B4FD4" w:rsidP="0010492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E018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自由交流与对接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D4" w:rsidRDefault="003B4FD4" w:rsidP="0010492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协会相关人员</w:t>
            </w:r>
          </w:p>
          <w:p w:rsidR="003B4FD4" w:rsidRDefault="003B4FD4" w:rsidP="0010492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设计师</w:t>
            </w:r>
          </w:p>
          <w:p w:rsidR="003B4FD4" w:rsidRDefault="003B4FD4" w:rsidP="0010492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集成店负责人</w:t>
            </w:r>
          </w:p>
          <w:p w:rsidR="003B4FD4" w:rsidRDefault="003B4FD4" w:rsidP="0010492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买手</w:t>
            </w:r>
          </w:p>
          <w:p w:rsidR="003B4FD4" w:rsidRDefault="003B4FD4" w:rsidP="0010492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代理商</w:t>
            </w:r>
          </w:p>
          <w:p w:rsidR="003B4FD4" w:rsidRPr="00093653" w:rsidRDefault="003B4FD4" w:rsidP="0010492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电商平台负责人</w:t>
            </w:r>
          </w:p>
        </w:tc>
      </w:tr>
    </w:tbl>
    <w:p w:rsidR="009B0926" w:rsidRDefault="009B0926">
      <w:bookmarkStart w:id="0" w:name="_GoBack"/>
      <w:bookmarkEnd w:id="0"/>
    </w:p>
    <w:sectPr w:rsidR="009B0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D4"/>
    <w:rsid w:val="003B4FD4"/>
    <w:rsid w:val="009B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</dc:creator>
  <cp:lastModifiedBy>wyb</cp:lastModifiedBy>
  <cp:revision>1</cp:revision>
  <dcterms:created xsi:type="dcterms:W3CDTF">2017-09-06T08:55:00Z</dcterms:created>
  <dcterms:modified xsi:type="dcterms:W3CDTF">2017-09-06T08:55:00Z</dcterms:modified>
</cp:coreProperties>
</file>