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3" w:rsidRPr="00103C6F" w:rsidRDefault="00364293" w:rsidP="00364293">
      <w:pPr>
        <w:ind w:firstLineChars="49" w:firstLine="157"/>
        <w:rPr>
          <w:rFonts w:ascii="宋体" w:hAnsi="宋体"/>
          <w:b/>
          <w:sz w:val="32"/>
          <w:szCs w:val="32"/>
        </w:rPr>
      </w:pPr>
      <w:r w:rsidRPr="00103C6F">
        <w:rPr>
          <w:rFonts w:ascii="宋体" w:hAnsi="宋体" w:hint="eastAsia"/>
          <w:b/>
          <w:sz w:val="32"/>
          <w:szCs w:val="32"/>
        </w:rPr>
        <w:t xml:space="preserve">附件：                  </w:t>
      </w:r>
    </w:p>
    <w:p w:rsidR="00364293" w:rsidRPr="00103C6F" w:rsidRDefault="00364293" w:rsidP="00364293">
      <w:pPr>
        <w:jc w:val="center"/>
        <w:rPr>
          <w:rFonts w:ascii="宋体" w:hAnsi="宋体"/>
          <w:b/>
          <w:sz w:val="32"/>
          <w:szCs w:val="32"/>
        </w:rPr>
      </w:pPr>
      <w:r w:rsidRPr="00103C6F">
        <w:rPr>
          <w:rFonts w:ascii="宋体" w:hAnsi="宋体" w:hint="eastAsia"/>
          <w:b/>
          <w:sz w:val="32"/>
          <w:szCs w:val="32"/>
        </w:rPr>
        <w:t>参会回执表</w:t>
      </w:r>
    </w:p>
    <w:p w:rsidR="00364293" w:rsidRPr="00AA3EDD" w:rsidRDefault="00364293" w:rsidP="00364293">
      <w:pPr>
        <w:widowControl/>
        <w:jc w:val="left"/>
      </w:pPr>
    </w:p>
    <w:tbl>
      <w:tblPr>
        <w:tblW w:w="823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147"/>
        <w:gridCol w:w="567"/>
        <w:gridCol w:w="1418"/>
        <w:gridCol w:w="2126"/>
        <w:gridCol w:w="992"/>
        <w:gridCol w:w="993"/>
        <w:gridCol w:w="992"/>
      </w:tblGrid>
      <w:tr w:rsidR="00364293" w:rsidRPr="006857D6" w:rsidTr="006E67F5">
        <w:trPr>
          <w:trHeight w:val="9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8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572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proofErr w:type="gramStart"/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住宿要求</w:t>
            </w:r>
          </w:p>
        </w:tc>
      </w:tr>
      <w:tr w:rsidR="00364293" w:rsidRPr="006857D6" w:rsidTr="006E67F5">
        <w:trPr>
          <w:trHeight w:val="977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不住宿</w:t>
            </w:r>
          </w:p>
        </w:tc>
      </w:tr>
      <w:tr w:rsidR="00364293" w:rsidRPr="006857D6" w:rsidTr="006E67F5">
        <w:trPr>
          <w:trHeight w:val="7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68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69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69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64293" w:rsidRPr="006857D6" w:rsidRDefault="00364293" w:rsidP="006E67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27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64293" w:rsidRPr="006857D6" w:rsidRDefault="00364293" w:rsidP="006E67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4293" w:rsidRPr="006857D6" w:rsidTr="006E67F5">
        <w:trPr>
          <w:trHeight w:val="846"/>
        </w:trPr>
        <w:tc>
          <w:tcPr>
            <w:tcW w:w="82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住宿日期：入住日期6月</w:t>
            </w:r>
            <w:r w:rsidRPr="00055D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055D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日，退房日期6月</w:t>
            </w:r>
            <w:r w:rsidRPr="00055D6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64293" w:rsidRPr="006857D6" w:rsidTr="006E67F5">
        <w:trPr>
          <w:trHeight w:val="1069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3" w:rsidRPr="006857D6" w:rsidRDefault="00364293" w:rsidP="006E67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注：是否参加26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日下午</w:t>
            </w: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6857D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中国</w:t>
            </w: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  <w:r w:rsidRPr="006857D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时尚设计论坛</w:t>
            </w: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857D6">
              <w:rPr>
                <w:rFonts w:ascii="宋体" w:hAnsi="宋体" w:cs="仿宋" w:hint="eastAsia"/>
                <w:color w:val="36363D"/>
                <w:kern w:val="0"/>
                <w:sz w:val="24"/>
                <w:szCs w:val="24"/>
              </w:rPr>
              <w:t>□ （划</w:t>
            </w:r>
            <w:r w:rsidRPr="006857D6">
              <w:rPr>
                <w:rFonts w:ascii="MS Gothic" w:eastAsia="MS Gothic" w:hAnsi="MS Gothic" w:cs="MS Gothic" w:hint="eastAsia"/>
                <w:color w:val="36363D"/>
                <w:kern w:val="0"/>
                <w:sz w:val="24"/>
                <w:szCs w:val="24"/>
              </w:rPr>
              <w:t>✔</w:t>
            </w:r>
            <w:r w:rsidRPr="006857D6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或</w:t>
            </w:r>
            <w:r w:rsidRPr="006857D6">
              <w:rPr>
                <w:rFonts w:ascii="MS Gothic" w:eastAsia="MS Gothic" w:hAnsi="MS Gothic" w:cs="MS Gothic" w:hint="eastAsia"/>
                <w:color w:val="36363D"/>
                <w:kern w:val="0"/>
                <w:sz w:val="24"/>
                <w:szCs w:val="24"/>
              </w:rPr>
              <w:t>✘</w:t>
            </w:r>
            <w:r w:rsidRPr="006857D6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）</w:t>
            </w:r>
          </w:p>
          <w:p w:rsidR="00364293" w:rsidRPr="006857D6" w:rsidRDefault="00364293" w:rsidP="006E67F5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57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是否参加27日</w:t>
            </w:r>
            <w:proofErr w:type="spellStart"/>
            <w:r w:rsidRPr="006857D6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LINKINGplus</w:t>
            </w:r>
            <w:proofErr w:type="spellEnd"/>
            <w:r w:rsidRPr="006857D6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‘共享设计平台’对接沙龙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857D6">
              <w:rPr>
                <w:rFonts w:ascii="宋体" w:hAnsi="宋体" w:cs="仿宋" w:hint="eastAsia"/>
                <w:color w:val="36363D"/>
                <w:kern w:val="0"/>
                <w:sz w:val="24"/>
                <w:szCs w:val="24"/>
              </w:rPr>
              <w:t>□ （划</w:t>
            </w:r>
            <w:r w:rsidRPr="006857D6">
              <w:rPr>
                <w:rFonts w:ascii="MS Gothic" w:eastAsia="MS Gothic" w:hAnsi="MS Gothic" w:cs="MS Gothic" w:hint="eastAsia"/>
                <w:color w:val="36363D"/>
                <w:kern w:val="0"/>
                <w:sz w:val="24"/>
                <w:szCs w:val="24"/>
              </w:rPr>
              <w:t>✔</w:t>
            </w:r>
            <w:r w:rsidRPr="006857D6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或</w:t>
            </w:r>
            <w:r w:rsidRPr="006857D6">
              <w:rPr>
                <w:rFonts w:ascii="MS Gothic" w:eastAsia="MS Gothic" w:hAnsi="MS Gothic" w:cs="MS Gothic" w:hint="eastAsia"/>
                <w:color w:val="36363D"/>
                <w:kern w:val="0"/>
                <w:sz w:val="24"/>
                <w:szCs w:val="24"/>
              </w:rPr>
              <w:t>✘</w:t>
            </w:r>
            <w:r w:rsidRPr="006857D6">
              <w:rPr>
                <w:rFonts w:ascii="宋体" w:hAnsi="宋体" w:cs="宋体" w:hint="eastAsia"/>
                <w:color w:val="36363D"/>
                <w:kern w:val="0"/>
                <w:sz w:val="24"/>
                <w:szCs w:val="24"/>
              </w:rPr>
              <w:t>）</w:t>
            </w:r>
          </w:p>
        </w:tc>
      </w:tr>
    </w:tbl>
    <w:p w:rsidR="00364293" w:rsidRPr="0085627B" w:rsidRDefault="00364293" w:rsidP="00364293">
      <w:pPr>
        <w:spacing w:line="5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5627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注意事项：</w:t>
      </w:r>
    </w:p>
    <w:p w:rsidR="00364293" w:rsidRPr="0085627B" w:rsidRDefault="00364293" w:rsidP="00364293">
      <w:pPr>
        <w:spacing w:line="50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5627B">
        <w:rPr>
          <w:rFonts w:ascii="宋体" w:hAnsi="宋体" w:cs="宋体" w:hint="eastAsia"/>
          <w:color w:val="000000"/>
          <w:kern w:val="0"/>
          <w:sz w:val="28"/>
          <w:szCs w:val="28"/>
        </w:rPr>
        <w:t>（1）无需住宿的参会代表，仍需回执。报到期间，将凭此表领取参会证件及相关资料。</w:t>
      </w:r>
    </w:p>
    <w:p w:rsidR="00364293" w:rsidRPr="0023783B" w:rsidRDefault="00364293" w:rsidP="00364293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85627B">
        <w:rPr>
          <w:rFonts w:ascii="宋体" w:hAnsi="宋体" w:hint="eastAsia"/>
          <w:sz w:val="28"/>
          <w:szCs w:val="28"/>
        </w:rPr>
        <w:t>（2）请各位代表务必于201</w:t>
      </w:r>
      <w:r>
        <w:rPr>
          <w:rFonts w:ascii="宋体" w:hAnsi="宋体" w:hint="eastAsia"/>
          <w:sz w:val="28"/>
          <w:szCs w:val="28"/>
        </w:rPr>
        <w:t>8</w:t>
      </w:r>
      <w:r w:rsidRPr="0085627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6</w:t>
      </w:r>
      <w:r w:rsidRPr="0085627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15</w:t>
      </w:r>
      <w:r w:rsidRPr="0085627B">
        <w:rPr>
          <w:rFonts w:ascii="宋体" w:hAnsi="宋体" w:hint="eastAsia"/>
          <w:sz w:val="28"/>
          <w:szCs w:val="28"/>
        </w:rPr>
        <w:t>日前回执到指定</w:t>
      </w:r>
      <w:r w:rsidRPr="0085627B">
        <w:rPr>
          <w:rFonts w:ascii="宋体" w:hAnsi="宋体" w:hint="eastAsia"/>
          <w:color w:val="000000"/>
          <w:sz w:val="28"/>
          <w:szCs w:val="28"/>
        </w:rPr>
        <w:t>邮箱：</w:t>
      </w:r>
      <w:r>
        <w:rPr>
          <w:rFonts w:ascii="宋体" w:hAnsi="宋体" w:hint="eastAsia"/>
          <w:color w:val="000000"/>
          <w:sz w:val="28"/>
          <w:szCs w:val="28"/>
        </w:rPr>
        <w:t>hl@cnga.org.cn</w:t>
      </w:r>
    </w:p>
    <w:p w:rsidR="00F239F9" w:rsidRPr="00364293" w:rsidRDefault="00364293">
      <w:bookmarkStart w:id="0" w:name="_GoBack"/>
      <w:bookmarkEnd w:id="0"/>
    </w:p>
    <w:sectPr w:rsidR="00F239F9" w:rsidRPr="00364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3"/>
    <w:rsid w:val="0030714E"/>
    <w:rsid w:val="00364293"/>
    <w:rsid w:val="00C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2018-05-28T08:39:00Z</dcterms:created>
  <dcterms:modified xsi:type="dcterms:W3CDTF">2018-05-28T08:40:00Z</dcterms:modified>
</cp:coreProperties>
</file>